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D7" w:rsidRDefault="00FD0BD7" w:rsidP="00DE63B3">
      <w:pPr>
        <w:rPr>
          <w:szCs w:val="24"/>
        </w:rPr>
      </w:pPr>
    </w:p>
    <w:p w:rsidR="00FD0BD7" w:rsidRPr="00505416" w:rsidRDefault="00FD0BD7" w:rsidP="00080657">
      <w:pPr>
        <w:tabs>
          <w:tab w:val="left" w:pos="2860"/>
        </w:tabs>
        <w:jc w:val="center"/>
        <w:outlineLvl w:val="0"/>
        <w:rPr>
          <w:rFonts w:ascii="Times New Roman" w:hAnsi="Times New Roman"/>
          <w:b/>
          <w:shadow/>
          <w:color w:val="000080"/>
          <w:sz w:val="36"/>
          <w:szCs w:val="36"/>
          <w:u w:val="double" w:color="333399"/>
        </w:rPr>
      </w:pPr>
      <w:r w:rsidRPr="00505416">
        <w:rPr>
          <w:rFonts w:ascii="Times New Roman" w:hAnsi="Times New Roman"/>
          <w:b/>
          <w:shadow/>
          <w:color w:val="000080"/>
          <w:sz w:val="36"/>
          <w:szCs w:val="36"/>
          <w:u w:val="double" w:color="333399"/>
        </w:rPr>
        <w:t>ZÁVAZNÁ PŘIHLÁŠKA NA ŠKOLENÍ</w:t>
      </w:r>
    </w:p>
    <w:p w:rsidR="00FD0BD7" w:rsidRPr="00505416" w:rsidRDefault="00FD0BD7" w:rsidP="00080657">
      <w:pPr>
        <w:rPr>
          <w:rFonts w:ascii="Times New Roman" w:hAnsi="Times New Roman"/>
        </w:rPr>
      </w:pPr>
    </w:p>
    <w:tbl>
      <w:tblPr>
        <w:tblW w:w="10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6"/>
        <w:gridCol w:w="2069"/>
        <w:gridCol w:w="1458"/>
        <w:gridCol w:w="3495"/>
        <w:gridCol w:w="32"/>
      </w:tblGrid>
      <w:tr w:rsidR="00FD0BD7" w:rsidRPr="00505416" w:rsidTr="00B44DAD">
        <w:trPr>
          <w:gridAfter w:val="1"/>
          <w:wAfter w:w="32" w:type="dxa"/>
          <w:trHeight w:val="275"/>
        </w:trPr>
        <w:tc>
          <w:tcPr>
            <w:tcW w:w="5595" w:type="dxa"/>
            <w:gridSpan w:val="2"/>
            <w:vMerge w:val="restart"/>
          </w:tcPr>
          <w:p w:rsidR="00FD0BD7" w:rsidRPr="00505416" w:rsidRDefault="00FD0BD7" w:rsidP="00505416">
            <w:pPr>
              <w:tabs>
                <w:tab w:val="left" w:pos="5893"/>
              </w:tabs>
              <w:spacing w:after="0"/>
              <w:rPr>
                <w:rFonts w:ascii="Times New Roman" w:hAnsi="Times New Roman"/>
                <w:b/>
              </w:rPr>
            </w:pPr>
            <w:r w:rsidRPr="00505416">
              <w:rPr>
                <w:rFonts w:ascii="Times New Roman" w:hAnsi="Times New Roman"/>
                <w:b/>
              </w:rPr>
              <w:t xml:space="preserve">Osobní údaje účastníka: </w:t>
            </w:r>
          </w:p>
          <w:p w:rsidR="00FD0BD7" w:rsidRPr="00505416" w:rsidRDefault="00FD0BD7" w:rsidP="00505416">
            <w:pPr>
              <w:tabs>
                <w:tab w:val="left" w:pos="5893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5416">
              <w:rPr>
                <w:rFonts w:ascii="Times New Roman" w:hAnsi="Times New Roman"/>
                <w:sz w:val="16"/>
                <w:szCs w:val="16"/>
              </w:rPr>
              <w:t xml:space="preserve">(Pozn.: vyplňte jméno, příjmení a titul)     </w:t>
            </w:r>
          </w:p>
          <w:p w:rsidR="006934B1" w:rsidRDefault="006934B1" w:rsidP="006934B1">
            <w:pPr>
              <w:tabs>
                <w:tab w:val="left" w:pos="5893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4DAD" w:rsidRPr="006934B1" w:rsidRDefault="00B44DAD" w:rsidP="006934B1">
            <w:pPr>
              <w:tabs>
                <w:tab w:val="left" w:pos="5893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3" w:type="dxa"/>
            <w:gridSpan w:val="2"/>
          </w:tcPr>
          <w:p w:rsidR="00FD0BD7" w:rsidRPr="007B5E42" w:rsidRDefault="00FD0BD7" w:rsidP="001A1F57">
            <w:pPr>
              <w:tabs>
                <w:tab w:val="left" w:pos="5893"/>
              </w:tabs>
              <w:spacing w:before="200"/>
              <w:rPr>
                <w:rFonts w:ascii="Times New Roman" w:hAnsi="Times New Roman"/>
              </w:rPr>
            </w:pPr>
            <w:r w:rsidRPr="007B5E42">
              <w:rPr>
                <w:rFonts w:ascii="Times New Roman" w:hAnsi="Times New Roman"/>
                <w:b/>
              </w:rPr>
              <w:t xml:space="preserve">Tel.:/Mob.: </w:t>
            </w:r>
          </w:p>
        </w:tc>
      </w:tr>
      <w:tr w:rsidR="00FD0BD7" w:rsidRPr="00505416" w:rsidTr="00B44DAD">
        <w:trPr>
          <w:gridAfter w:val="1"/>
          <w:wAfter w:w="32" w:type="dxa"/>
          <w:trHeight w:val="662"/>
        </w:trPr>
        <w:tc>
          <w:tcPr>
            <w:tcW w:w="0" w:type="auto"/>
            <w:gridSpan w:val="2"/>
            <w:vMerge/>
            <w:vAlign w:val="center"/>
          </w:tcPr>
          <w:p w:rsidR="00FD0BD7" w:rsidRPr="00505416" w:rsidRDefault="00FD0BD7" w:rsidP="00CF37E2">
            <w:pPr>
              <w:rPr>
                <w:rFonts w:ascii="Times New Roman" w:hAnsi="Times New Roman"/>
              </w:rPr>
            </w:pPr>
          </w:p>
        </w:tc>
        <w:tc>
          <w:tcPr>
            <w:tcW w:w="4953" w:type="dxa"/>
            <w:gridSpan w:val="2"/>
          </w:tcPr>
          <w:p w:rsidR="00FD0BD7" w:rsidRPr="00505416" w:rsidRDefault="00FD0BD7" w:rsidP="001A1F57">
            <w:pPr>
              <w:spacing w:before="200"/>
              <w:rPr>
                <w:rFonts w:ascii="Times New Roman" w:hAnsi="Times New Roman"/>
                <w:sz w:val="12"/>
                <w:szCs w:val="12"/>
              </w:rPr>
            </w:pPr>
            <w:r w:rsidRPr="00505416">
              <w:rPr>
                <w:rFonts w:ascii="Times New Roman" w:hAnsi="Times New Roman"/>
                <w:b/>
              </w:rPr>
              <w:t xml:space="preserve">E-mail: </w:t>
            </w:r>
          </w:p>
        </w:tc>
      </w:tr>
      <w:tr w:rsidR="00FD0BD7" w:rsidRPr="00505416" w:rsidTr="00B44DAD">
        <w:trPr>
          <w:gridAfter w:val="1"/>
          <w:wAfter w:w="32" w:type="dxa"/>
          <w:trHeight w:val="668"/>
        </w:trPr>
        <w:tc>
          <w:tcPr>
            <w:tcW w:w="5595" w:type="dxa"/>
            <w:gridSpan w:val="2"/>
          </w:tcPr>
          <w:p w:rsidR="00FD0BD7" w:rsidRDefault="00FD0BD7" w:rsidP="0045781C">
            <w:pPr>
              <w:rPr>
                <w:rFonts w:ascii="Times New Roman" w:hAnsi="Times New Roman"/>
                <w:b/>
              </w:rPr>
            </w:pPr>
            <w:r w:rsidRPr="00505416">
              <w:rPr>
                <w:rFonts w:ascii="Times New Roman" w:hAnsi="Times New Roman"/>
                <w:b/>
              </w:rPr>
              <w:t>Název společnosti:</w:t>
            </w:r>
            <w:r w:rsidR="006934B1">
              <w:rPr>
                <w:rFonts w:ascii="Times New Roman" w:hAnsi="Times New Roman"/>
                <w:b/>
              </w:rPr>
              <w:t xml:space="preserve"> </w:t>
            </w:r>
          </w:p>
          <w:p w:rsidR="00B44DAD" w:rsidRPr="00505416" w:rsidRDefault="00B44DAD" w:rsidP="004578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953" w:type="dxa"/>
            <w:gridSpan w:val="2"/>
            <w:vAlign w:val="center"/>
          </w:tcPr>
          <w:p w:rsidR="00FD0BD7" w:rsidRPr="006934B1" w:rsidRDefault="00FD0BD7" w:rsidP="001A1F57">
            <w:pPr>
              <w:spacing w:before="200"/>
              <w:rPr>
                <w:rFonts w:ascii="Times New Roman" w:hAnsi="Times New Roman"/>
                <w:sz w:val="24"/>
                <w:szCs w:val="24"/>
              </w:rPr>
            </w:pPr>
            <w:r w:rsidRPr="006934B1">
              <w:rPr>
                <w:rFonts w:ascii="Times New Roman" w:hAnsi="Times New Roman"/>
                <w:b/>
                <w:sz w:val="24"/>
                <w:szCs w:val="24"/>
              </w:rPr>
              <w:t xml:space="preserve">IČ: </w:t>
            </w:r>
          </w:p>
        </w:tc>
      </w:tr>
      <w:tr w:rsidR="00FD0BD7" w:rsidRPr="00505416" w:rsidTr="00B44DAD">
        <w:trPr>
          <w:gridAfter w:val="1"/>
          <w:wAfter w:w="32" w:type="dxa"/>
          <w:trHeight w:val="345"/>
        </w:trPr>
        <w:tc>
          <w:tcPr>
            <w:tcW w:w="5595" w:type="dxa"/>
            <w:gridSpan w:val="2"/>
          </w:tcPr>
          <w:p w:rsidR="00FD0BD7" w:rsidRDefault="00FD0BD7" w:rsidP="0045781C">
            <w:pPr>
              <w:rPr>
                <w:rFonts w:ascii="Times New Roman" w:hAnsi="Times New Roman"/>
                <w:b/>
              </w:rPr>
            </w:pPr>
            <w:r w:rsidRPr="00505416">
              <w:rPr>
                <w:rFonts w:ascii="Times New Roman" w:hAnsi="Times New Roman"/>
                <w:b/>
              </w:rPr>
              <w:t>Sídlo společnosti:</w:t>
            </w:r>
            <w:r w:rsidR="006934B1">
              <w:rPr>
                <w:rFonts w:ascii="Times New Roman" w:hAnsi="Times New Roman"/>
                <w:b/>
              </w:rPr>
              <w:t xml:space="preserve"> </w:t>
            </w:r>
          </w:p>
          <w:p w:rsidR="00B44DAD" w:rsidRPr="00505416" w:rsidRDefault="00B44DAD" w:rsidP="0045781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953" w:type="dxa"/>
            <w:gridSpan w:val="2"/>
            <w:vAlign w:val="center"/>
          </w:tcPr>
          <w:p w:rsidR="00FD0BD7" w:rsidRPr="00505416" w:rsidRDefault="00FD0BD7" w:rsidP="001A1F57">
            <w:pPr>
              <w:spacing w:before="200"/>
              <w:rPr>
                <w:rFonts w:ascii="Times New Roman" w:hAnsi="Times New Roman"/>
                <w:sz w:val="20"/>
                <w:szCs w:val="20"/>
              </w:rPr>
            </w:pPr>
            <w:r w:rsidRPr="00505416">
              <w:rPr>
                <w:rFonts w:ascii="Times New Roman" w:hAnsi="Times New Roman"/>
                <w:b/>
              </w:rPr>
              <w:t xml:space="preserve">DIČ: </w:t>
            </w:r>
          </w:p>
        </w:tc>
      </w:tr>
      <w:tr w:rsidR="00FD0BD7" w:rsidRPr="00505416" w:rsidTr="00B44DAD">
        <w:trPr>
          <w:gridAfter w:val="1"/>
          <w:wAfter w:w="32" w:type="dxa"/>
          <w:trHeight w:val="511"/>
        </w:trPr>
        <w:tc>
          <w:tcPr>
            <w:tcW w:w="5595" w:type="dxa"/>
            <w:gridSpan w:val="2"/>
            <w:vMerge w:val="restart"/>
          </w:tcPr>
          <w:p w:rsidR="00FD0BD7" w:rsidRPr="00505416" w:rsidRDefault="00FD0BD7" w:rsidP="00505416">
            <w:pPr>
              <w:tabs>
                <w:tab w:val="left" w:pos="5729"/>
              </w:tabs>
              <w:spacing w:after="0"/>
              <w:rPr>
                <w:rFonts w:ascii="Times New Roman" w:hAnsi="Times New Roman"/>
                <w:b/>
              </w:rPr>
            </w:pPr>
            <w:r w:rsidRPr="00505416">
              <w:rPr>
                <w:rFonts w:ascii="Times New Roman" w:hAnsi="Times New Roman"/>
                <w:b/>
              </w:rPr>
              <w:t xml:space="preserve">Zasílací adresa: </w:t>
            </w:r>
          </w:p>
          <w:p w:rsidR="00FD0BD7" w:rsidRPr="00505416" w:rsidRDefault="00FD0BD7" w:rsidP="00505416">
            <w:pPr>
              <w:pStyle w:val="Bezodsazen2"/>
              <w:spacing w:before="0" w:after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05416">
              <w:rPr>
                <w:rFonts w:ascii="Times New Roman" w:hAnsi="Times New Roman"/>
                <w:sz w:val="16"/>
                <w:szCs w:val="16"/>
              </w:rPr>
              <w:t>(Pozn.: vyplňte pouze v případě, není-li shodná se sídlem společnosti)</w:t>
            </w:r>
          </w:p>
          <w:p w:rsidR="00FD0BD7" w:rsidRPr="0045781C" w:rsidRDefault="00FD0BD7" w:rsidP="00CF37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3" w:type="dxa"/>
            <w:gridSpan w:val="2"/>
            <w:vAlign w:val="center"/>
          </w:tcPr>
          <w:p w:rsidR="00FD0BD7" w:rsidRPr="00505416" w:rsidRDefault="00FD0BD7" w:rsidP="00505416">
            <w:pPr>
              <w:tabs>
                <w:tab w:val="left" w:pos="5729"/>
              </w:tabs>
              <w:spacing w:before="200"/>
              <w:rPr>
                <w:rFonts w:ascii="Times New Roman" w:hAnsi="Times New Roman"/>
                <w:sz w:val="18"/>
                <w:szCs w:val="18"/>
                <w:lang w:val="de-DE"/>
              </w:rPr>
            </w:pPr>
            <w:r w:rsidRPr="00505416">
              <w:rPr>
                <w:rFonts w:ascii="Times New Roman" w:hAnsi="Times New Roman"/>
                <w:b/>
                <w:lang w:val="de-DE"/>
              </w:rPr>
              <w:t>Banka:</w:t>
            </w:r>
            <w:r w:rsidRPr="00505416">
              <w:rPr>
                <w:rFonts w:ascii="Times New Roman" w:hAnsi="Times New Roman"/>
                <w:lang w:val="de-DE"/>
              </w:rPr>
              <w:t xml:space="preserve"> </w:t>
            </w:r>
          </w:p>
        </w:tc>
      </w:tr>
      <w:tr w:rsidR="00FD0BD7" w:rsidRPr="00505416" w:rsidTr="00B44DAD">
        <w:trPr>
          <w:gridAfter w:val="1"/>
          <w:wAfter w:w="32" w:type="dxa"/>
          <w:trHeight w:val="716"/>
        </w:trPr>
        <w:tc>
          <w:tcPr>
            <w:tcW w:w="0" w:type="auto"/>
            <w:gridSpan w:val="2"/>
            <w:vMerge/>
            <w:vAlign w:val="center"/>
          </w:tcPr>
          <w:p w:rsidR="00FD0BD7" w:rsidRPr="00505416" w:rsidRDefault="00FD0BD7" w:rsidP="00CF37E2">
            <w:pPr>
              <w:rPr>
                <w:rFonts w:ascii="Times New Roman" w:hAnsi="Times New Roman"/>
              </w:rPr>
            </w:pPr>
          </w:p>
        </w:tc>
        <w:tc>
          <w:tcPr>
            <w:tcW w:w="4953" w:type="dxa"/>
            <w:gridSpan w:val="2"/>
            <w:vAlign w:val="center"/>
          </w:tcPr>
          <w:p w:rsidR="00FD0BD7" w:rsidRPr="00505416" w:rsidRDefault="00FD0BD7" w:rsidP="00505416">
            <w:pPr>
              <w:pStyle w:val="Bezodsazen2"/>
              <w:tabs>
                <w:tab w:val="left" w:pos="5719"/>
              </w:tabs>
              <w:spacing w:before="200" w:after="200"/>
              <w:jc w:val="left"/>
              <w:rPr>
                <w:rFonts w:ascii="Times New Roman" w:hAnsi="Times New Roman"/>
                <w:sz w:val="12"/>
                <w:szCs w:val="12"/>
              </w:rPr>
            </w:pPr>
            <w:r w:rsidRPr="00505416">
              <w:rPr>
                <w:rFonts w:ascii="Times New Roman" w:hAnsi="Times New Roman"/>
                <w:b/>
              </w:rPr>
              <w:t>Číslo účtu:</w:t>
            </w:r>
            <w:r w:rsidRPr="00505416">
              <w:rPr>
                <w:rFonts w:ascii="Times New Roman" w:hAnsi="Times New Roman"/>
              </w:rPr>
              <w:t xml:space="preserve"> </w:t>
            </w:r>
          </w:p>
        </w:tc>
      </w:tr>
      <w:tr w:rsidR="00FD0BD7" w:rsidRPr="00505416" w:rsidTr="00B44DAD">
        <w:trPr>
          <w:gridAfter w:val="1"/>
          <w:wAfter w:w="32" w:type="dxa"/>
          <w:trHeight w:val="1051"/>
        </w:trPr>
        <w:tc>
          <w:tcPr>
            <w:tcW w:w="10548" w:type="dxa"/>
            <w:gridSpan w:val="4"/>
          </w:tcPr>
          <w:p w:rsidR="00FD0BD7" w:rsidRPr="00505416" w:rsidRDefault="00FD0BD7" w:rsidP="00505416">
            <w:pPr>
              <w:spacing w:after="0"/>
              <w:rPr>
                <w:rFonts w:ascii="Times New Roman" w:hAnsi="Times New Roman"/>
                <w:b/>
              </w:rPr>
            </w:pPr>
            <w:r w:rsidRPr="00505416">
              <w:rPr>
                <w:rFonts w:ascii="Times New Roman" w:hAnsi="Times New Roman"/>
                <w:b/>
              </w:rPr>
              <w:t xml:space="preserve">Druhy školení: </w:t>
            </w:r>
          </w:p>
          <w:p w:rsidR="00FD0BD7" w:rsidRPr="00505416" w:rsidRDefault="00FD0BD7" w:rsidP="0050541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05416">
              <w:rPr>
                <w:rFonts w:ascii="Times New Roman" w:hAnsi="Times New Roman"/>
                <w:sz w:val="16"/>
                <w:szCs w:val="16"/>
              </w:rPr>
              <w:t>(Pozn.: vypište identifikační kód školení)</w:t>
            </w:r>
          </w:p>
          <w:p w:rsidR="00B44DAD" w:rsidRPr="00505416" w:rsidRDefault="00B44DAD" w:rsidP="00CF37E2">
            <w:pPr>
              <w:rPr>
                <w:rFonts w:ascii="Times New Roman" w:hAnsi="Times New Roman"/>
              </w:rPr>
            </w:pPr>
          </w:p>
        </w:tc>
      </w:tr>
      <w:tr w:rsidR="00FD0BD7" w:rsidRPr="00505416" w:rsidTr="00B44DAD">
        <w:trPr>
          <w:gridAfter w:val="1"/>
          <w:wAfter w:w="32" w:type="dxa"/>
          <w:trHeight w:val="900"/>
        </w:trPr>
        <w:tc>
          <w:tcPr>
            <w:tcW w:w="10548" w:type="dxa"/>
            <w:gridSpan w:val="4"/>
            <w:tcBorders>
              <w:top w:val="single" w:sz="2" w:space="0" w:color="003366"/>
              <w:left w:val="single" w:sz="2" w:space="0" w:color="003366"/>
              <w:bottom w:val="single" w:sz="2" w:space="0" w:color="003366"/>
              <w:right w:val="single" w:sz="2" w:space="0" w:color="003366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0BD7" w:rsidRPr="00505416" w:rsidRDefault="00FD0BD7" w:rsidP="00CF37E2">
            <w:pPr>
              <w:pStyle w:val="Zhlav"/>
              <w:tabs>
                <w:tab w:val="left" w:pos="708"/>
              </w:tabs>
              <w:rPr>
                <w:rFonts w:ascii="Times New Roman" w:hAnsi="Times New Roman"/>
                <w:b/>
                <w:lang w:val="de-DE"/>
              </w:rPr>
            </w:pPr>
            <w:r w:rsidRPr="00505416">
              <w:rPr>
                <w:rFonts w:ascii="Times New Roman" w:hAnsi="Times New Roman"/>
                <w:b/>
                <w:lang w:val="de-DE"/>
              </w:rPr>
              <w:t>Termín školení:</w:t>
            </w:r>
          </w:p>
          <w:p w:rsidR="00FD0BD7" w:rsidRPr="00505416" w:rsidRDefault="00FD0BD7" w:rsidP="00CF37E2">
            <w:pPr>
              <w:pStyle w:val="Zhlav"/>
              <w:tabs>
                <w:tab w:val="left" w:pos="708"/>
              </w:tabs>
              <w:rPr>
                <w:rFonts w:ascii="Times New Roman" w:hAnsi="Times New Roman"/>
                <w:lang w:val="de-DE"/>
              </w:rPr>
            </w:pPr>
          </w:p>
        </w:tc>
      </w:tr>
      <w:tr w:rsidR="00FD0BD7" w:rsidRPr="00505416" w:rsidTr="00B44DAD">
        <w:trPr>
          <w:gridAfter w:val="1"/>
          <w:wAfter w:w="32" w:type="dxa"/>
          <w:trHeight w:val="330"/>
        </w:trPr>
        <w:tc>
          <w:tcPr>
            <w:tcW w:w="10548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D0BD7" w:rsidRPr="00505416" w:rsidRDefault="00FD0BD7" w:rsidP="00CF37E2">
            <w:pPr>
              <w:rPr>
                <w:rFonts w:ascii="Times New Roman" w:hAnsi="Times New Roman"/>
                <w:b/>
              </w:rPr>
            </w:pPr>
            <w:r w:rsidRPr="00505416">
              <w:rPr>
                <w:rFonts w:ascii="Times New Roman" w:hAnsi="Times New Roman"/>
                <w:b/>
              </w:rPr>
              <w:t xml:space="preserve">Způsob platby: </w:t>
            </w:r>
          </w:p>
          <w:p w:rsidR="00FD0BD7" w:rsidRPr="00505416" w:rsidRDefault="00FD0BD7" w:rsidP="00505416">
            <w:pPr>
              <w:pStyle w:val="Zhlav"/>
              <w:tabs>
                <w:tab w:val="left" w:pos="708"/>
              </w:tabs>
              <w:rPr>
                <w:rFonts w:ascii="Times New Roman" w:hAnsi="Times New Roman"/>
                <w:sz w:val="16"/>
                <w:szCs w:val="16"/>
              </w:rPr>
            </w:pPr>
            <w:r w:rsidRPr="00505416">
              <w:rPr>
                <w:rFonts w:ascii="Times New Roman" w:hAnsi="Times New Roman"/>
                <w:b/>
              </w:rPr>
              <w:t>platba zálohovou fakturou</w:t>
            </w:r>
            <w:r w:rsidRPr="00505416">
              <w:rPr>
                <w:rFonts w:ascii="Times New Roman" w:hAnsi="Times New Roman"/>
              </w:rPr>
              <w:t>, která vám bude zaslána na kontaktní údaje vámi poskytnuté</w:t>
            </w:r>
          </w:p>
        </w:tc>
      </w:tr>
      <w:tr w:rsidR="00FD0BD7" w:rsidTr="00B44DAD">
        <w:tc>
          <w:tcPr>
            <w:tcW w:w="3526" w:type="dxa"/>
          </w:tcPr>
          <w:p w:rsidR="00FD0BD7" w:rsidRPr="004200D6" w:rsidRDefault="00FD0BD7" w:rsidP="0008065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D0BD7" w:rsidRPr="004200D6" w:rsidRDefault="00FD0BD7" w:rsidP="001A1F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00D6">
              <w:rPr>
                <w:rFonts w:ascii="Times New Roman" w:hAnsi="Times New Roman"/>
                <w:sz w:val="24"/>
                <w:szCs w:val="24"/>
              </w:rPr>
              <w:t>V</w:t>
            </w:r>
            <w:r w:rsidR="00B44D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27" w:type="dxa"/>
            <w:gridSpan w:val="2"/>
          </w:tcPr>
          <w:p w:rsidR="00FD0BD7" w:rsidRPr="004200D6" w:rsidRDefault="00FD0BD7" w:rsidP="0008065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D0BD7" w:rsidRPr="004200D6" w:rsidRDefault="00FD0BD7" w:rsidP="001A1F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00D6">
              <w:rPr>
                <w:rFonts w:ascii="Times New Roman" w:hAnsi="Times New Roman"/>
                <w:sz w:val="24"/>
                <w:szCs w:val="24"/>
              </w:rPr>
              <w:t>Dne:</w:t>
            </w:r>
            <w:r w:rsidR="00457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27" w:type="dxa"/>
            <w:gridSpan w:val="2"/>
          </w:tcPr>
          <w:p w:rsidR="00FD0BD7" w:rsidRPr="004200D6" w:rsidRDefault="00FD0BD7" w:rsidP="0008065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D0BD7" w:rsidRPr="004200D6" w:rsidRDefault="00FD0BD7" w:rsidP="004200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00D6">
              <w:rPr>
                <w:rFonts w:ascii="Times New Roman" w:hAnsi="Times New Roman"/>
                <w:sz w:val="24"/>
                <w:szCs w:val="24"/>
              </w:rPr>
              <w:t>Podpis:   ………………………..</w:t>
            </w:r>
          </w:p>
        </w:tc>
      </w:tr>
    </w:tbl>
    <w:p w:rsidR="001613C7" w:rsidRDefault="00FD0BD7" w:rsidP="008F17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707FA">
        <w:rPr>
          <w:rFonts w:ascii="Times New Roman" w:hAnsi="Times New Roman"/>
          <w:sz w:val="20"/>
          <w:szCs w:val="20"/>
        </w:rPr>
        <w:t>Vzhledem k tomu, že naše školicí místnosti jsou kapacitně omezeny, zpracováváme přihlášky na školení v doručeném pořadí. Pokud bude počet zájemců vyšší než naše kapacita, rádi Vám navrhneme náhradní termíny. Při nízkém zájmu a/nebo zásahu vyšší moci může být školení zrušeno</w:t>
      </w:r>
      <w:r w:rsidR="00833A1D">
        <w:rPr>
          <w:rFonts w:ascii="Times New Roman" w:hAnsi="Times New Roman"/>
          <w:sz w:val="20"/>
          <w:szCs w:val="20"/>
        </w:rPr>
        <w:t xml:space="preserve"> – nejdéle 10 kalendářních dní před konáním školení; v takovém případě vám rádi nabídneme náhradní termín. Přihlašovatel potvrzuje správnost a úplnost všech údajů uvedených v přihlášce. </w:t>
      </w:r>
      <w:r w:rsidR="0089252F">
        <w:rPr>
          <w:rFonts w:ascii="Times New Roman" w:hAnsi="Times New Roman"/>
          <w:sz w:val="20"/>
          <w:szCs w:val="20"/>
        </w:rPr>
        <w:t>Přihlašovatel</w:t>
      </w:r>
      <w:r w:rsidR="00833A1D">
        <w:rPr>
          <w:rFonts w:ascii="Times New Roman" w:hAnsi="Times New Roman"/>
          <w:sz w:val="20"/>
          <w:szCs w:val="20"/>
        </w:rPr>
        <w:t xml:space="preserve"> souhlasí se zasíláním obchodních sdělení o nabídkách EURO CERT CZ, a.s.</w:t>
      </w:r>
    </w:p>
    <w:p w:rsidR="001613C7" w:rsidRPr="008F173D" w:rsidRDefault="00833A1D" w:rsidP="008F17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F173D">
        <w:rPr>
          <w:rFonts w:ascii="Times New Roman" w:hAnsi="Times New Roman"/>
          <w:sz w:val="20"/>
          <w:szCs w:val="20"/>
        </w:rPr>
        <w:t>Přihlašovatel souhlasí se</w:t>
      </w:r>
      <w:r w:rsidR="0089252F" w:rsidRPr="008E6B5E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 </w:t>
      </w:r>
      <w:r w:rsidR="0089252F" w:rsidRPr="006312DC">
        <w:rPr>
          <w:rFonts w:ascii="Arial" w:hAnsi="Arial" w:cs="Arial"/>
          <w:b/>
          <w:bCs/>
          <w:color w:val="000000" w:themeColor="text1"/>
          <w:sz w:val="20"/>
          <w:szCs w:val="20"/>
          <w:u w:val="single"/>
          <w:shd w:val="clear" w:color="auto" w:fill="FFFFFF"/>
        </w:rPr>
        <w:t>Všeobecnými obchodními a organizačními podmínkami</w:t>
      </w:r>
      <w:r w:rsidR="0089252F" w:rsidRPr="006312DC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 v platném znění.</w:t>
      </w:r>
      <w:bookmarkStart w:id="0" w:name="_GoBack"/>
      <w:bookmarkEnd w:id="0"/>
    </w:p>
    <w:p w:rsidR="003707FA" w:rsidRPr="00505416" w:rsidRDefault="003707FA" w:rsidP="005054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D0BD7" w:rsidRDefault="00FD0BD7" w:rsidP="00505416">
      <w:pPr>
        <w:spacing w:after="0"/>
        <w:rPr>
          <w:rFonts w:ascii="Times New Roman" w:hAnsi="Times New Roman"/>
        </w:rPr>
      </w:pPr>
    </w:p>
    <w:p w:rsidR="00FD0BD7" w:rsidRPr="00505416" w:rsidRDefault="00FD0BD7" w:rsidP="00505416">
      <w:pPr>
        <w:spacing w:after="0"/>
        <w:rPr>
          <w:rFonts w:ascii="Times New Roman" w:hAnsi="Times New Roman"/>
        </w:rPr>
      </w:pPr>
      <w:r w:rsidRPr="00505416">
        <w:rPr>
          <w:rFonts w:ascii="Times New Roman" w:hAnsi="Times New Roman"/>
        </w:rPr>
        <w:t xml:space="preserve">STORNO poplatek: </w:t>
      </w:r>
    </w:p>
    <w:p w:rsidR="00FD0BD7" w:rsidRPr="00505416" w:rsidRDefault="00FD0BD7" w:rsidP="00505416">
      <w:pPr>
        <w:spacing w:after="0"/>
        <w:jc w:val="both"/>
        <w:rPr>
          <w:rFonts w:ascii="Times New Roman" w:hAnsi="Times New Roman"/>
        </w:rPr>
      </w:pPr>
      <w:r w:rsidRPr="00505416">
        <w:rPr>
          <w:rFonts w:ascii="Times New Roman" w:hAnsi="Times New Roman"/>
        </w:rPr>
        <w:t xml:space="preserve">V případě, že se účastník nedostaví na školení bez omluvy či se odhlásí méně než </w:t>
      </w:r>
      <w:r w:rsidR="003707FA">
        <w:rPr>
          <w:rFonts w:ascii="Times New Roman" w:hAnsi="Times New Roman"/>
        </w:rPr>
        <w:t>10</w:t>
      </w:r>
      <w:r w:rsidRPr="00505416">
        <w:rPr>
          <w:rFonts w:ascii="Times New Roman" w:hAnsi="Times New Roman"/>
        </w:rPr>
        <w:t xml:space="preserve"> </w:t>
      </w:r>
      <w:r w:rsidR="003707FA">
        <w:rPr>
          <w:rFonts w:ascii="Times New Roman" w:hAnsi="Times New Roman"/>
        </w:rPr>
        <w:t xml:space="preserve">kalendářních </w:t>
      </w:r>
      <w:r w:rsidRPr="00505416">
        <w:rPr>
          <w:rFonts w:ascii="Times New Roman" w:hAnsi="Times New Roman"/>
        </w:rPr>
        <w:t>dní před konáním semináře, požadujeme storno poplatek ve výši 50% ceny semináře.</w:t>
      </w:r>
    </w:p>
    <w:p w:rsidR="00FD0BD7" w:rsidRPr="00DE63B3" w:rsidRDefault="00FD0BD7" w:rsidP="00DE63B3">
      <w:pPr>
        <w:rPr>
          <w:szCs w:val="24"/>
        </w:rPr>
      </w:pPr>
    </w:p>
    <w:sectPr w:rsidR="00FD0BD7" w:rsidRPr="00DE63B3" w:rsidSect="00DA7887">
      <w:headerReference w:type="default" r:id="rId8"/>
      <w:footerReference w:type="default" r:id="rId9"/>
      <w:pgSz w:w="11906" w:h="16838"/>
      <w:pgMar w:top="1418" w:right="746" w:bottom="1418" w:left="72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BD7" w:rsidRDefault="00FD0BD7">
      <w:r>
        <w:separator/>
      </w:r>
    </w:p>
  </w:endnote>
  <w:endnote w:type="continuationSeparator" w:id="0">
    <w:p w:rsidR="00FD0BD7" w:rsidRDefault="00FD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BD7" w:rsidRDefault="006312DC">
    <w:pPr>
      <w:pStyle w:val="Zpat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516pt;height:17.2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BD7" w:rsidRDefault="00FD0BD7">
      <w:r>
        <w:separator/>
      </w:r>
    </w:p>
  </w:footnote>
  <w:footnote w:type="continuationSeparator" w:id="0">
    <w:p w:rsidR="00FD0BD7" w:rsidRDefault="00FD0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BD7" w:rsidRDefault="006312DC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49" type="#_x0000_t75" alt="2008-01-29 Hvězdy 15 procent" style="position:absolute;margin-left:0;margin-top:359.5pt;width:278pt;height:389pt;z-index:-251656192;visibility:visible">
          <v:imagedata r:id="rId1" o:title=""/>
        </v:shape>
      </w:pict>
    </w:r>
    <w:r>
      <w:rPr>
        <w:noProof/>
        <w:lang w:eastAsia="cs-CZ"/>
      </w:rPr>
      <w:pict>
        <v:shape id="Obrázek 8" o:spid="_x0000_s2050" type="#_x0000_t75" style="position:absolute;margin-left:0;margin-top:.15pt;width:522pt;height:38.6pt;z-index:251661312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8422A"/>
    <w:multiLevelType w:val="multilevel"/>
    <w:tmpl w:val="B3E60C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FA10844"/>
    <w:multiLevelType w:val="multilevel"/>
    <w:tmpl w:val="9814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C51"/>
    <w:rsid w:val="00080657"/>
    <w:rsid w:val="000F4998"/>
    <w:rsid w:val="00115989"/>
    <w:rsid w:val="001400E9"/>
    <w:rsid w:val="001613C7"/>
    <w:rsid w:val="00192445"/>
    <w:rsid w:val="00194ECB"/>
    <w:rsid w:val="001A1F57"/>
    <w:rsid w:val="001B306A"/>
    <w:rsid w:val="001E7D9E"/>
    <w:rsid w:val="001F0E32"/>
    <w:rsid w:val="00203836"/>
    <w:rsid w:val="0021687F"/>
    <w:rsid w:val="002C63AE"/>
    <w:rsid w:val="002F2C31"/>
    <w:rsid w:val="00302F51"/>
    <w:rsid w:val="003173CB"/>
    <w:rsid w:val="003176B0"/>
    <w:rsid w:val="00342062"/>
    <w:rsid w:val="00355D20"/>
    <w:rsid w:val="003707FA"/>
    <w:rsid w:val="00406171"/>
    <w:rsid w:val="00406811"/>
    <w:rsid w:val="004200D6"/>
    <w:rsid w:val="00430BF7"/>
    <w:rsid w:val="004433A1"/>
    <w:rsid w:val="0045781C"/>
    <w:rsid w:val="00505416"/>
    <w:rsid w:val="005069EA"/>
    <w:rsid w:val="005B1919"/>
    <w:rsid w:val="00630204"/>
    <w:rsid w:val="006312DC"/>
    <w:rsid w:val="00647FE7"/>
    <w:rsid w:val="006934B1"/>
    <w:rsid w:val="006D4034"/>
    <w:rsid w:val="00780C51"/>
    <w:rsid w:val="007B5E42"/>
    <w:rsid w:val="008210F0"/>
    <w:rsid w:val="00833A1D"/>
    <w:rsid w:val="00841CC6"/>
    <w:rsid w:val="00851B48"/>
    <w:rsid w:val="0089252F"/>
    <w:rsid w:val="008A5218"/>
    <w:rsid w:val="008C4E64"/>
    <w:rsid w:val="008F173D"/>
    <w:rsid w:val="009B1CD9"/>
    <w:rsid w:val="009C408D"/>
    <w:rsid w:val="009D2022"/>
    <w:rsid w:val="00A92CB3"/>
    <w:rsid w:val="00AF4573"/>
    <w:rsid w:val="00B44DAD"/>
    <w:rsid w:val="00B5220C"/>
    <w:rsid w:val="00BF35A4"/>
    <w:rsid w:val="00C04995"/>
    <w:rsid w:val="00C33F11"/>
    <w:rsid w:val="00C87A40"/>
    <w:rsid w:val="00CF37E2"/>
    <w:rsid w:val="00DA7887"/>
    <w:rsid w:val="00DE63B3"/>
    <w:rsid w:val="00EC05B2"/>
    <w:rsid w:val="00EC3419"/>
    <w:rsid w:val="00EC415A"/>
    <w:rsid w:val="00EE3A34"/>
    <w:rsid w:val="00EF6697"/>
    <w:rsid w:val="00F1701B"/>
    <w:rsid w:val="00F802CE"/>
    <w:rsid w:val="00FD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26B5C8B1-9512-474B-B3AF-F408D00C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33A1"/>
    <w:pPr>
      <w:spacing w:after="200" w:line="276" w:lineRule="auto"/>
    </w:pPr>
    <w:rPr>
      <w:rFonts w:ascii="Calibri" w:hAnsi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80C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33A1D"/>
    <w:rPr>
      <w:rFonts w:ascii="Calibri" w:hAnsi="Calibri" w:cs="Times New Roman"/>
      <w:lang w:eastAsia="en-US"/>
    </w:rPr>
  </w:style>
  <w:style w:type="paragraph" w:styleId="Zpat">
    <w:name w:val="footer"/>
    <w:basedOn w:val="Normln"/>
    <w:link w:val="ZpatChar"/>
    <w:uiPriority w:val="99"/>
    <w:rsid w:val="00780C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33A1D"/>
    <w:rPr>
      <w:rFonts w:ascii="Calibri" w:hAnsi="Calibri" w:cs="Times New Roman"/>
      <w:lang w:eastAsia="en-US"/>
    </w:rPr>
  </w:style>
  <w:style w:type="paragraph" w:customStyle="1" w:styleId="Bezodsazen2">
    <w:name w:val="Bez odsazení2"/>
    <w:basedOn w:val="Normln"/>
    <w:uiPriority w:val="99"/>
    <w:rsid w:val="002F2C31"/>
    <w:pPr>
      <w:spacing w:before="120" w:after="120"/>
      <w:jc w:val="both"/>
    </w:pPr>
    <w:rPr>
      <w:szCs w:val="20"/>
    </w:rPr>
  </w:style>
  <w:style w:type="character" w:styleId="Siln">
    <w:name w:val="Strong"/>
    <w:basedOn w:val="Standardnpsmoodstavce"/>
    <w:uiPriority w:val="99"/>
    <w:qFormat/>
    <w:rsid w:val="004433A1"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rsid w:val="004433A1"/>
    <w:rPr>
      <w:rFonts w:cs="Times New Roman"/>
      <w:color w:val="375C97"/>
      <w:u w:val="single"/>
    </w:rPr>
  </w:style>
  <w:style w:type="character" w:customStyle="1" w:styleId="apple-converted-space">
    <w:name w:val="apple-converted-space"/>
    <w:basedOn w:val="Standardnpsmoodstavce"/>
    <w:rsid w:val="000F499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5B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B1919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99"/>
    <w:rsid w:val="00505416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70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3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94402-22BE-467B-ABA0-F13CADB5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 NA ŠKOLENÍ</vt:lpstr>
    </vt:vector>
  </TitlesOfParts>
  <Company>OCTOPUS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 NA ŠKOLENÍ</dc:title>
  <dc:subject/>
  <dc:creator>Ondřej Vondrášek</dc:creator>
  <cp:keywords/>
  <dc:description/>
  <cp:lastModifiedBy>Ekaterina Gasanova</cp:lastModifiedBy>
  <cp:revision>16</cp:revision>
  <cp:lastPrinted>2014-10-31T09:42:00Z</cp:lastPrinted>
  <dcterms:created xsi:type="dcterms:W3CDTF">2013-12-06T15:02:00Z</dcterms:created>
  <dcterms:modified xsi:type="dcterms:W3CDTF">2015-03-24T08:54:00Z</dcterms:modified>
</cp:coreProperties>
</file>